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EFBE2" w14:textId="77777777" w:rsidR="00CE0815" w:rsidRDefault="00CE0815"/>
    <w:p w14:paraId="785FD890" w14:textId="77777777" w:rsidR="00CE0815" w:rsidRDefault="00CE0815" w:rsidP="00CE0815">
      <w:pPr>
        <w:pStyle w:val="Default"/>
        <w:ind w:left="360"/>
        <w:rPr>
          <w:b/>
          <w:sz w:val="32"/>
        </w:rPr>
      </w:pPr>
      <w:r w:rsidRPr="00E87CFF">
        <w:rPr>
          <w:b/>
          <w:sz w:val="32"/>
        </w:rPr>
        <w:t>HAJÓVEZETÉSTAN - III. szint</w:t>
      </w:r>
    </w:p>
    <w:p w14:paraId="7236761F" w14:textId="77777777" w:rsidR="00CE0815" w:rsidRDefault="00CE0815"/>
    <w:tbl>
      <w:tblPr>
        <w:tblW w:w="0" w:type="auto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40"/>
        <w:gridCol w:w="7130"/>
      </w:tblGrid>
      <w:tr w:rsidR="00CE0815" w14:paraId="0B3430F4" w14:textId="77777777" w:rsidTr="00CE081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1E64919F" w14:textId="77777777" w:rsidR="00CE0815" w:rsidRDefault="00CE0815" w:rsidP="00495EFA">
            <w:pPr>
              <w:ind w:left="113" w:right="113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tárgy/</w:t>
            </w:r>
          </w:p>
          <w:p w14:paraId="13334D7E" w14:textId="77777777" w:rsidR="00CE0815" w:rsidRDefault="00CE0815" w:rsidP="00495EFA">
            <w:pPr>
              <w:ind w:left="113" w:right="113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szint/</w:t>
            </w:r>
          </w:p>
          <w:p w14:paraId="32308E40" w14:textId="77777777" w:rsidR="00CE0815" w:rsidRDefault="00CE0815" w:rsidP="00495EFA">
            <w:pPr>
              <w:ind w:left="113" w:right="113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témakör</w:t>
            </w:r>
          </w:p>
        </w:tc>
        <w:tc>
          <w:tcPr>
            <w:tcW w:w="767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BCDFEED" w14:textId="77777777" w:rsidR="00CE0815" w:rsidRDefault="00CE0815" w:rsidP="00495EFA">
            <w:pPr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8B97D1F" w14:textId="77777777" w:rsidR="00CE0815" w:rsidRDefault="00CE0815" w:rsidP="00495EFA">
            <w:pPr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F0202D9" w14:textId="77777777" w:rsidR="00CE0815" w:rsidRDefault="00CE0815" w:rsidP="00495EFA">
            <w:pPr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0000FF"/>
              </w:rPr>
              <w:t>TEMATIKA KÉRDÉSKÖRE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E0815" w14:paraId="2E2C4AB2" w14:textId="77777777" w:rsidTr="00CE08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67CC5D" w14:textId="77777777" w:rsidR="00CE0815" w:rsidRDefault="00CE0815" w:rsidP="00495EFA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HV-III/1</w:t>
            </w:r>
          </w:p>
        </w:tc>
        <w:tc>
          <w:tcPr>
            <w:tcW w:w="767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1802B2" w14:textId="77777777" w:rsidR="00CE0815" w:rsidRDefault="00CE0815" w:rsidP="00495EFA">
            <w:pPr>
              <w:spacing w:line="120" w:lineRule="atLeast"/>
              <w:jc w:val="both"/>
              <w:rPr>
                <w:rFonts w:ascii="Arial" w:hAnsi="Arial" w:cs="Arial"/>
                <w:i/>
                <w:color w:val="0000FF"/>
              </w:rPr>
            </w:pPr>
            <w:r>
              <w:rPr>
                <w:rFonts w:ascii="Arial" w:hAnsi="Arial" w:cs="Arial"/>
                <w:i/>
                <w:color w:val="0000FF"/>
              </w:rPr>
              <w:t>úszómunkagépek üzemeltetése</w:t>
            </w:r>
          </w:p>
        </w:tc>
      </w:tr>
      <w:tr w:rsidR="00CE0815" w14:paraId="18FD3D78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7CD9B049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464CE1C5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7E2926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Mikor alkalmas egy úszómunkagép hajózásra (munkavégzésre</w:t>
            </w:r>
            <w:proofErr w:type="gramStart"/>
            <w:r>
              <w:rPr>
                <w:rFonts w:ascii="Arial" w:hAnsi="Arial" w:cs="Arial"/>
              </w:rPr>
              <w:t>) !</w:t>
            </w:r>
            <w:proofErr w:type="gramEnd"/>
            <w:r>
              <w:rPr>
                <w:rFonts w:ascii="Arial" w:hAnsi="Arial" w:cs="Arial"/>
              </w:rPr>
              <w:t xml:space="preserve"> (személyi és tárgyi feltételek)</w:t>
            </w:r>
          </w:p>
        </w:tc>
      </w:tr>
      <w:tr w:rsidR="00CE0815" w14:paraId="6B07E8A8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1F3A4C1B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1A865C56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910F62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Milyen (érvényes) hajóokmányokkal kell rendelkeznie az egyes </w:t>
            </w:r>
            <w:proofErr w:type="gramStart"/>
            <w:r>
              <w:rPr>
                <w:rFonts w:ascii="Arial" w:hAnsi="Arial" w:cs="Arial"/>
              </w:rPr>
              <w:t>úszómunkagépeknek ?</w:t>
            </w:r>
            <w:proofErr w:type="gramEnd"/>
          </w:p>
        </w:tc>
      </w:tr>
      <w:tr w:rsidR="00CE0815" w14:paraId="741546B8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192AFB9D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21037C05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B99852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Milyen (érvényes) okmányokkal kell rendelkeznie az úszómunkagépek </w:t>
            </w:r>
            <w:proofErr w:type="gramStart"/>
            <w:r>
              <w:rPr>
                <w:rFonts w:ascii="Arial" w:hAnsi="Arial" w:cs="Arial"/>
              </w:rPr>
              <w:t>személyzetének ?</w:t>
            </w:r>
            <w:proofErr w:type="gramEnd"/>
          </w:p>
        </w:tc>
      </w:tr>
      <w:tr w:rsidR="00CE0815" w14:paraId="36F9D441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12A0F3DE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43B8451E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4075F4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Ismertesse a fennakadást követő leszabadítás különböző </w:t>
            </w:r>
            <w:proofErr w:type="gramStart"/>
            <w:r>
              <w:rPr>
                <w:rFonts w:ascii="Arial" w:hAnsi="Arial" w:cs="Arial"/>
              </w:rPr>
              <w:t>módszereit ;</w:t>
            </w:r>
            <w:proofErr w:type="gramEnd"/>
            <w:r>
              <w:rPr>
                <w:rFonts w:ascii="Arial" w:hAnsi="Arial" w:cs="Arial"/>
              </w:rPr>
              <w:t xml:space="preserve"> a vízbehatolás megszüntetésére szolgáló eszközöket és eljárásokat !</w:t>
            </w:r>
          </w:p>
        </w:tc>
      </w:tr>
      <w:tr w:rsidR="00CE0815" w14:paraId="686E44E1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11690558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04FECE26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373EBA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Ismertesse feladatait </w:t>
            </w:r>
            <w:proofErr w:type="spellStart"/>
            <w:r>
              <w:rPr>
                <w:rFonts w:ascii="Arial" w:hAnsi="Arial" w:cs="Arial"/>
              </w:rPr>
              <w:t>havaria</w:t>
            </w:r>
            <w:proofErr w:type="spellEnd"/>
            <w:r>
              <w:rPr>
                <w:rFonts w:ascii="Arial" w:hAnsi="Arial" w:cs="Arial"/>
              </w:rPr>
              <w:t xml:space="preserve"> (hajózási káreset) </w:t>
            </w:r>
            <w:proofErr w:type="gramStart"/>
            <w:r>
              <w:rPr>
                <w:rFonts w:ascii="Arial" w:hAnsi="Arial" w:cs="Arial"/>
              </w:rPr>
              <w:t>bekövetkezésénél !</w:t>
            </w:r>
            <w:proofErr w:type="gramEnd"/>
          </w:p>
        </w:tc>
      </w:tr>
      <w:tr w:rsidR="00CE0815" w14:paraId="1B56BC5C" w14:textId="77777777" w:rsidTr="00CE08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A00D56" w14:textId="77777777" w:rsidR="00CE0815" w:rsidRDefault="00CE0815" w:rsidP="00495EFA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HV-III/2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2C5F74" w14:textId="77777777" w:rsidR="00CE0815" w:rsidRDefault="00CE0815" w:rsidP="00495EFA">
            <w:pPr>
              <w:spacing w:line="120" w:lineRule="atLeast"/>
              <w:jc w:val="both"/>
              <w:rPr>
                <w:rFonts w:ascii="Arial" w:hAnsi="Arial" w:cs="Arial"/>
                <w:i/>
                <w:color w:val="0000FF"/>
              </w:rPr>
            </w:pPr>
            <w:r>
              <w:rPr>
                <w:rFonts w:ascii="Arial" w:hAnsi="Arial" w:cs="Arial"/>
                <w:i/>
                <w:color w:val="0000FF"/>
              </w:rPr>
              <w:t>úszókotró, elevátor</w:t>
            </w:r>
          </w:p>
        </w:tc>
      </w:tr>
      <w:tr w:rsidR="00CE0815" w14:paraId="0489F1A7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289454C7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5D851767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DFC4B3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Ismertesse az úszókotró munkavégzés során történő vezetésének speciális </w:t>
            </w:r>
            <w:proofErr w:type="gramStart"/>
            <w:r>
              <w:rPr>
                <w:rFonts w:ascii="Arial" w:hAnsi="Arial" w:cs="Arial"/>
              </w:rPr>
              <w:t>veszélyforrásait !</w:t>
            </w:r>
            <w:proofErr w:type="gramEnd"/>
          </w:p>
        </w:tc>
      </w:tr>
      <w:tr w:rsidR="00CE0815" w14:paraId="6082B592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4A58A8B0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464C3D5B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DAA898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 a teendője, ha feltehetőleg veszélyt okozó tárgy kerül a kotró szerkezeti elemei közé, vagy a kitermelt </w:t>
            </w:r>
            <w:proofErr w:type="gramStart"/>
            <w:r>
              <w:rPr>
                <w:rFonts w:ascii="Arial" w:hAnsi="Arial" w:cs="Arial"/>
              </w:rPr>
              <w:t>anyagba ?</w:t>
            </w:r>
            <w:proofErr w:type="gramEnd"/>
          </w:p>
        </w:tc>
      </w:tr>
      <w:tr w:rsidR="00CE0815" w14:paraId="29A5AFE1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70613021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5B806689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EA7C0B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Hogyan növelhető a kotró stabilitása munka </w:t>
            </w:r>
            <w:proofErr w:type="gramStart"/>
            <w:r>
              <w:rPr>
                <w:rFonts w:ascii="Arial" w:hAnsi="Arial" w:cs="Arial"/>
              </w:rPr>
              <w:t>közben ?</w:t>
            </w:r>
            <w:proofErr w:type="gramEnd"/>
          </w:p>
        </w:tc>
      </w:tr>
      <w:tr w:rsidR="00CE0815" w14:paraId="67EA2810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76034B4E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776CD84F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B33AF9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Milyen biztonsági előírások betartása szükséges a szívó/nyomó kotró munkaterületének </w:t>
            </w:r>
            <w:proofErr w:type="gramStart"/>
            <w:r>
              <w:rPr>
                <w:rFonts w:ascii="Arial" w:hAnsi="Arial" w:cs="Arial"/>
              </w:rPr>
              <w:t>kialakításakor ?</w:t>
            </w:r>
            <w:proofErr w:type="gramEnd"/>
          </w:p>
        </w:tc>
      </w:tr>
      <w:tr w:rsidR="00CE0815" w14:paraId="014B06A1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05B25212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25033257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AEF71F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Hogyan befolyásolja az úszókotró és az elevátor munkáját a </w:t>
            </w:r>
            <w:proofErr w:type="gramStart"/>
            <w:r>
              <w:rPr>
                <w:rFonts w:ascii="Arial" w:hAnsi="Arial" w:cs="Arial"/>
              </w:rPr>
              <w:t>hullámzás ?</w:t>
            </w:r>
            <w:proofErr w:type="gramEnd"/>
          </w:p>
        </w:tc>
      </w:tr>
      <w:tr w:rsidR="00CE0815" w14:paraId="03FF93A0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503A3267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63AC7E45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7509A3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Milyen fontosabb biztonsági szabályokat kell betartania az elevátor munkájának </w:t>
            </w:r>
            <w:proofErr w:type="gramStart"/>
            <w:r>
              <w:rPr>
                <w:rFonts w:ascii="Arial" w:hAnsi="Arial" w:cs="Arial"/>
              </w:rPr>
              <w:t>megindításakor ?</w:t>
            </w:r>
            <w:proofErr w:type="gramEnd"/>
          </w:p>
        </w:tc>
      </w:tr>
      <w:tr w:rsidR="00CE0815" w14:paraId="2B8A0024" w14:textId="77777777" w:rsidTr="00CE08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19A0D2" w14:textId="77777777" w:rsidR="00CE0815" w:rsidRDefault="00CE0815" w:rsidP="00495EFA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HV-III/3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3B8C80" w14:textId="77777777" w:rsidR="00CE0815" w:rsidRDefault="00CE0815" w:rsidP="00495EFA">
            <w:pPr>
              <w:spacing w:line="120" w:lineRule="atLeast"/>
              <w:jc w:val="both"/>
              <w:rPr>
                <w:rFonts w:ascii="Arial" w:hAnsi="Arial" w:cs="Arial"/>
                <w:i/>
                <w:color w:val="0000FF"/>
              </w:rPr>
            </w:pPr>
            <w:r>
              <w:rPr>
                <w:rFonts w:ascii="Arial" w:hAnsi="Arial" w:cs="Arial"/>
                <w:i/>
                <w:color w:val="0000FF"/>
              </w:rPr>
              <w:t>úszódaru</w:t>
            </w:r>
          </w:p>
        </w:tc>
      </w:tr>
      <w:tr w:rsidR="00CE0815" w14:paraId="334AE294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32A7455C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561CB84E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D77908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Milyen fontosabb biztonsági szabályokat kell betartania az úszódarun </w:t>
            </w:r>
            <w:proofErr w:type="gramStart"/>
            <w:r>
              <w:rPr>
                <w:rFonts w:ascii="Arial" w:hAnsi="Arial" w:cs="Arial"/>
              </w:rPr>
              <w:t>emeléskor ?</w:t>
            </w:r>
            <w:proofErr w:type="gramEnd"/>
          </w:p>
        </w:tc>
      </w:tr>
      <w:tr w:rsidR="00CE0815" w14:paraId="77BA1DD2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5217DC52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786C27FA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469B21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Hogyan befolyásolja az úszódaru stabilitását a </w:t>
            </w:r>
            <w:proofErr w:type="gramStart"/>
            <w:r>
              <w:rPr>
                <w:rFonts w:ascii="Arial" w:hAnsi="Arial" w:cs="Arial"/>
              </w:rPr>
              <w:t>szél ?</w:t>
            </w:r>
            <w:proofErr w:type="gramEnd"/>
          </w:p>
        </w:tc>
      </w:tr>
      <w:tr w:rsidR="00CE0815" w14:paraId="47058FEF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1FEEAD1B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2273A998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3DFC51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Milyen összefüggés van a gémkinyúlás és az emelhető tömeg </w:t>
            </w:r>
            <w:proofErr w:type="gramStart"/>
            <w:r>
              <w:rPr>
                <w:rFonts w:ascii="Arial" w:hAnsi="Arial" w:cs="Arial"/>
              </w:rPr>
              <w:t>között ?</w:t>
            </w:r>
            <w:proofErr w:type="gramEnd"/>
          </w:p>
        </w:tc>
      </w:tr>
      <w:tr w:rsidR="00CE0815" w14:paraId="6A0F3BA1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43BB5789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0519EBFA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7E9B0E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Hogyan befolyásolja az úszódaru munkáját a </w:t>
            </w:r>
            <w:proofErr w:type="gramStart"/>
            <w:r>
              <w:rPr>
                <w:rFonts w:ascii="Arial" w:hAnsi="Arial" w:cs="Arial"/>
              </w:rPr>
              <w:t>hullámzás ?</w:t>
            </w:r>
            <w:proofErr w:type="gramEnd"/>
          </w:p>
        </w:tc>
      </w:tr>
      <w:tr w:rsidR="00CE0815" w14:paraId="7C6E20C6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01338A25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31475C33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A8D132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Ismertesse az úszómű (ponton) be- és </w:t>
            </w:r>
            <w:proofErr w:type="gramStart"/>
            <w:r>
              <w:rPr>
                <w:rFonts w:ascii="Arial" w:hAnsi="Arial" w:cs="Arial"/>
              </w:rPr>
              <w:t>kikötését !</w:t>
            </w:r>
            <w:proofErr w:type="gramEnd"/>
          </w:p>
        </w:tc>
      </w:tr>
      <w:tr w:rsidR="00CE0815" w14:paraId="6D60E770" w14:textId="77777777" w:rsidTr="00CE08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1C79A3" w14:textId="77777777" w:rsidR="00CE0815" w:rsidRDefault="00CE0815" w:rsidP="00495EFA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HV-III/4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733263" w14:textId="77777777" w:rsidR="00CE0815" w:rsidRDefault="00CE0815" w:rsidP="00495EFA">
            <w:pPr>
              <w:spacing w:line="120" w:lineRule="atLeast"/>
              <w:jc w:val="both"/>
              <w:rPr>
                <w:rFonts w:ascii="Arial" w:hAnsi="Arial" w:cs="Arial"/>
                <w:i/>
                <w:color w:val="0000FF"/>
              </w:rPr>
            </w:pPr>
            <w:r>
              <w:rPr>
                <w:rFonts w:ascii="Arial" w:hAnsi="Arial" w:cs="Arial"/>
                <w:i/>
                <w:color w:val="0000FF"/>
              </w:rPr>
              <w:t>úszómunkagép beállítása a munkaterületre, szét- és összehorgonyzás</w:t>
            </w:r>
          </w:p>
        </w:tc>
      </w:tr>
      <w:tr w:rsidR="00CE0815" w14:paraId="10B071B1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246DEDB8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28457187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211F0A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Állítsa be kotrógépét egy folyami kotrási terület munkáinak </w:t>
            </w:r>
            <w:proofErr w:type="gramStart"/>
            <w:r>
              <w:rPr>
                <w:rFonts w:ascii="Arial" w:hAnsi="Arial" w:cs="Arial"/>
              </w:rPr>
              <w:t>megkezdésére !</w:t>
            </w:r>
            <w:proofErr w:type="gramEnd"/>
          </w:p>
        </w:tc>
      </w:tr>
      <w:tr w:rsidR="00CE0815" w14:paraId="1AEF5165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783D8D4E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6C62EE2E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585CDD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Állítsa be kotrógépét egy tavi kotrási terület munkáinak </w:t>
            </w:r>
            <w:proofErr w:type="gramStart"/>
            <w:r>
              <w:rPr>
                <w:rFonts w:ascii="Arial" w:hAnsi="Arial" w:cs="Arial"/>
              </w:rPr>
              <w:t>megkezdésére !</w:t>
            </w:r>
            <w:proofErr w:type="gramEnd"/>
          </w:p>
        </w:tc>
      </w:tr>
      <w:tr w:rsidR="00CE0815" w14:paraId="1465D006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5BD26155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30ECDD89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FB9A94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Ismertesse a kotrók szét és </w:t>
            </w:r>
            <w:proofErr w:type="gramStart"/>
            <w:r>
              <w:rPr>
                <w:rFonts w:ascii="Arial" w:hAnsi="Arial" w:cs="Arial"/>
              </w:rPr>
              <w:t>összehorgonyzását !</w:t>
            </w:r>
            <w:proofErr w:type="gramEnd"/>
          </w:p>
        </w:tc>
      </w:tr>
      <w:tr w:rsidR="00CE0815" w14:paraId="2FB8D06D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522A6541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3F7B5318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2F8972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Ismertesse az elevátorok kikötését a különböző </w:t>
            </w:r>
            <w:proofErr w:type="gramStart"/>
            <w:r>
              <w:rPr>
                <w:rFonts w:ascii="Arial" w:hAnsi="Arial" w:cs="Arial"/>
              </w:rPr>
              <w:t>munkaterületeken !</w:t>
            </w:r>
            <w:proofErr w:type="gramEnd"/>
          </w:p>
        </w:tc>
      </w:tr>
      <w:tr w:rsidR="00CE0815" w14:paraId="11BBAD60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63DB77AB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758ABEFF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CE41B5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Hogyan állapítja meg a szükséges kötélzetet és annak hosszát a munkaterületre állítás </w:t>
            </w:r>
            <w:proofErr w:type="gramStart"/>
            <w:r>
              <w:rPr>
                <w:rFonts w:ascii="Arial" w:hAnsi="Arial" w:cs="Arial"/>
              </w:rPr>
              <w:t>során ?</w:t>
            </w:r>
            <w:proofErr w:type="gramEnd"/>
          </w:p>
        </w:tc>
      </w:tr>
      <w:tr w:rsidR="00CE0815" w14:paraId="775D7347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0751C0FC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66652A35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1128F7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Milyen segédeszközöket használhat az úszómunkagép bekötésére a </w:t>
            </w:r>
            <w:proofErr w:type="gramStart"/>
            <w:r>
              <w:rPr>
                <w:rFonts w:ascii="Arial" w:hAnsi="Arial" w:cs="Arial"/>
              </w:rPr>
              <w:t>munkaterületen ?</w:t>
            </w:r>
            <w:proofErr w:type="gramEnd"/>
          </w:p>
        </w:tc>
      </w:tr>
      <w:tr w:rsidR="00CE0815" w14:paraId="550C5940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7869C892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0D407C6F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F2574E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Milyen funkciójú kötelek alkalmazhatók az úszómunkagépek munkaterületre történő </w:t>
            </w:r>
            <w:proofErr w:type="gramStart"/>
            <w:r>
              <w:rPr>
                <w:rFonts w:ascii="Arial" w:hAnsi="Arial" w:cs="Arial"/>
              </w:rPr>
              <w:t>bekötésekor ?</w:t>
            </w:r>
            <w:proofErr w:type="gramEnd"/>
            <w:r>
              <w:rPr>
                <w:rFonts w:ascii="Arial" w:hAnsi="Arial" w:cs="Arial"/>
              </w:rPr>
              <w:t xml:space="preserve"> Milyen sorrendben helyezi el </w:t>
            </w:r>
            <w:proofErr w:type="gramStart"/>
            <w:r>
              <w:rPr>
                <w:rFonts w:ascii="Arial" w:hAnsi="Arial" w:cs="Arial"/>
              </w:rPr>
              <w:t>ezeket ?</w:t>
            </w:r>
            <w:proofErr w:type="gramEnd"/>
          </w:p>
        </w:tc>
      </w:tr>
      <w:tr w:rsidR="00CE0815" w14:paraId="6B95154B" w14:textId="77777777" w:rsidTr="00CE08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922FF6" w14:textId="77777777" w:rsidR="00CE0815" w:rsidRDefault="00CE0815" w:rsidP="00495EFA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HV-III/5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46AE30" w14:textId="77777777" w:rsidR="00CE0815" w:rsidRDefault="00CE0815" w:rsidP="00495EFA">
            <w:pPr>
              <w:spacing w:line="120" w:lineRule="atLeast"/>
              <w:jc w:val="both"/>
              <w:rPr>
                <w:rFonts w:ascii="Arial" w:hAnsi="Arial" w:cs="Arial"/>
                <w:i/>
                <w:color w:val="0000FF"/>
              </w:rPr>
            </w:pPr>
            <w:r>
              <w:rPr>
                <w:rFonts w:ascii="Arial" w:hAnsi="Arial" w:cs="Arial"/>
                <w:i/>
                <w:color w:val="0000FF"/>
              </w:rPr>
              <w:t>úszómunkagépek vontatása, áthaladás korlátozott űrszelvényeken</w:t>
            </w:r>
          </w:p>
        </w:tc>
      </w:tr>
      <w:tr w:rsidR="00CE0815" w14:paraId="788C6DDB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3ABA6AE0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1CA2F2D6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4ABEF4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Ismertesse az úszómunkagép vontatásával kapcsolatos feladatait (az út megkezdése előtt és közben</w:t>
            </w:r>
            <w:proofErr w:type="gramStart"/>
            <w:r>
              <w:rPr>
                <w:rFonts w:ascii="Arial" w:hAnsi="Arial" w:cs="Arial"/>
              </w:rPr>
              <w:t>) !</w:t>
            </w:r>
            <w:proofErr w:type="gramEnd"/>
          </w:p>
        </w:tc>
      </w:tr>
      <w:tr w:rsidR="00CE0815" w14:paraId="65E5956D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6A483259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6EC06EC6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669817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Készítse elő úszódaruját vontatással </w:t>
            </w:r>
            <w:proofErr w:type="gramStart"/>
            <w:r>
              <w:rPr>
                <w:rFonts w:ascii="Arial" w:hAnsi="Arial" w:cs="Arial"/>
              </w:rPr>
              <w:t>továbbításra !</w:t>
            </w:r>
            <w:proofErr w:type="gramEnd"/>
          </w:p>
        </w:tc>
      </w:tr>
      <w:tr w:rsidR="00CE0815" w14:paraId="57CDEB84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783364FB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66B5EF36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A6D889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Ismertesse a hidak, átfeszítések szabad űrszelvényének </w:t>
            </w:r>
            <w:proofErr w:type="gramStart"/>
            <w:r>
              <w:rPr>
                <w:rFonts w:ascii="Arial" w:hAnsi="Arial" w:cs="Arial"/>
              </w:rPr>
              <w:t>kiszámítását !</w:t>
            </w:r>
            <w:proofErr w:type="gramEnd"/>
          </w:p>
        </w:tc>
      </w:tr>
      <w:tr w:rsidR="00CE0815" w14:paraId="7B7F1FCD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1B432FF8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7B940FE3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326CA6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Ismertesse a tavi munkavégzés és hajózás veszélyhelyzeteit és a tavi vontatás </w:t>
            </w:r>
            <w:proofErr w:type="gramStart"/>
            <w:r>
              <w:rPr>
                <w:rFonts w:ascii="Arial" w:hAnsi="Arial" w:cs="Arial"/>
              </w:rPr>
              <w:t>technológiáját !</w:t>
            </w:r>
            <w:proofErr w:type="gramEnd"/>
          </w:p>
        </w:tc>
      </w:tr>
      <w:tr w:rsidR="00CE0815" w14:paraId="2E0AA129" w14:textId="77777777" w:rsidTr="00CE08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C8FC14" w14:textId="77777777" w:rsidR="00CE0815" w:rsidRDefault="00CE0815" w:rsidP="00495EFA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HV-III/6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7B6CD3" w14:textId="77777777" w:rsidR="00CE0815" w:rsidRDefault="00CE0815" w:rsidP="00495EFA">
            <w:pPr>
              <w:spacing w:line="120" w:lineRule="atLeast"/>
              <w:jc w:val="both"/>
              <w:rPr>
                <w:rFonts w:ascii="Arial" w:hAnsi="Arial" w:cs="Arial"/>
                <w:i/>
                <w:color w:val="0000FF"/>
              </w:rPr>
            </w:pPr>
            <w:r>
              <w:rPr>
                <w:rFonts w:ascii="Arial" w:hAnsi="Arial" w:cs="Arial"/>
                <w:i/>
                <w:color w:val="0000FF"/>
              </w:rPr>
              <w:t xml:space="preserve">gép nélküli műveletek </w:t>
            </w:r>
            <w:proofErr w:type="gramStart"/>
            <w:r>
              <w:rPr>
                <w:rFonts w:ascii="Arial" w:hAnsi="Arial" w:cs="Arial"/>
                <w:i/>
                <w:color w:val="0000FF"/>
              </w:rPr>
              <w:t>( ereszkedés</w:t>
            </w:r>
            <w:proofErr w:type="gramEnd"/>
            <w:r>
              <w:rPr>
                <w:rFonts w:ascii="Arial" w:hAnsi="Arial" w:cs="Arial"/>
                <w:i/>
                <w:color w:val="0000FF"/>
              </w:rPr>
              <w:t xml:space="preserve"> kötélen vagy horgonylánccal, parti fékezéssel, parti vontatás), kapaszkodó hajózás</w:t>
            </w:r>
          </w:p>
        </w:tc>
      </w:tr>
      <w:tr w:rsidR="00CE0815" w14:paraId="0E6627DF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60889203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72565DBF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574E5C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Ismertesse a következő gépnélküli hajóműveleteket álló- és folyóvízen: helyváltoztatás a szél segítségével; </w:t>
            </w:r>
            <w:proofErr w:type="gramStart"/>
            <w:r>
              <w:rPr>
                <w:rFonts w:ascii="Arial" w:hAnsi="Arial" w:cs="Arial"/>
              </w:rPr>
              <w:t>fordítás  géperő</w:t>
            </w:r>
            <w:proofErr w:type="gramEnd"/>
            <w:r>
              <w:rPr>
                <w:rFonts w:ascii="Arial" w:hAnsi="Arial" w:cs="Arial"/>
              </w:rPr>
              <w:t xml:space="preserve"> nélkül !</w:t>
            </w:r>
          </w:p>
        </w:tc>
      </w:tr>
      <w:tr w:rsidR="00CE0815" w14:paraId="747D7BAB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2400E158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50D1B9EC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D668C1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Ismertesse a következő gépnélküli hajóműveleteket álló- és folyóvízen: állítás, ereszkedés kötélen, </w:t>
            </w:r>
            <w:proofErr w:type="gramStart"/>
            <w:r>
              <w:rPr>
                <w:rFonts w:ascii="Arial" w:hAnsi="Arial" w:cs="Arial"/>
              </w:rPr>
              <w:t>horgonyon !</w:t>
            </w:r>
            <w:proofErr w:type="gramEnd"/>
          </w:p>
        </w:tc>
      </w:tr>
      <w:tr w:rsidR="00CE0815" w14:paraId="5ED06B34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10253849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7EECEFA1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B1ECA5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Ismertesse a </w:t>
            </w:r>
            <w:proofErr w:type="spellStart"/>
            <w:r>
              <w:rPr>
                <w:rFonts w:ascii="Arial" w:hAnsi="Arial" w:cs="Arial"/>
              </w:rPr>
              <w:t>követező</w:t>
            </w:r>
            <w:proofErr w:type="spellEnd"/>
            <w:r>
              <w:rPr>
                <w:rFonts w:ascii="Arial" w:hAnsi="Arial" w:cs="Arial"/>
              </w:rPr>
              <w:t xml:space="preserve"> gépnélküli hajóműveleteket folyóvízen: ereszkedés fékezéssel – </w:t>
            </w:r>
            <w:proofErr w:type="spellStart"/>
            <w:r>
              <w:rPr>
                <w:rFonts w:ascii="Arial" w:hAnsi="Arial" w:cs="Arial"/>
              </w:rPr>
              <w:t>csúszólánccal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gramStart"/>
            <w:r>
              <w:rPr>
                <w:rFonts w:ascii="Arial" w:hAnsi="Arial" w:cs="Arial"/>
              </w:rPr>
              <w:t>vágatás !</w:t>
            </w:r>
            <w:proofErr w:type="gramEnd"/>
          </w:p>
        </w:tc>
      </w:tr>
      <w:tr w:rsidR="00CE0815" w14:paraId="1136C2D0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292D3CE4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4785B4CB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75B1E6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értünk lefülelésen? Milyen célból és hol alkalmazzuk?</w:t>
            </w:r>
          </w:p>
        </w:tc>
      </w:tr>
      <w:tr w:rsidR="00CE0815" w14:paraId="2FA8A069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2CB261E9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5262E802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6B6FB1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 értünk kapaszkodó hajózáson, hol alkalmazzuk ezt </w:t>
            </w:r>
            <w:proofErr w:type="gramStart"/>
            <w:r>
              <w:rPr>
                <w:rFonts w:ascii="Arial" w:hAnsi="Arial" w:cs="Arial"/>
              </w:rPr>
              <w:t>úszómunkagépnél ?</w:t>
            </w:r>
            <w:proofErr w:type="gramEnd"/>
          </w:p>
        </w:tc>
      </w:tr>
      <w:tr w:rsidR="00CE0815" w14:paraId="469298C9" w14:textId="77777777" w:rsidTr="00CE08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A35F78" w14:textId="77777777" w:rsidR="00CE0815" w:rsidRDefault="00CE0815" w:rsidP="00495EFA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HV-III/7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9288B0" w14:textId="77777777" w:rsidR="00CE0815" w:rsidRDefault="00CE0815" w:rsidP="00495EFA">
            <w:pPr>
              <w:spacing w:line="120" w:lineRule="atLeast"/>
              <w:jc w:val="both"/>
              <w:rPr>
                <w:rFonts w:ascii="Arial" w:hAnsi="Arial" w:cs="Arial"/>
                <w:i/>
                <w:color w:val="0000FF"/>
              </w:rPr>
            </w:pPr>
            <w:r>
              <w:rPr>
                <w:rFonts w:ascii="Arial" w:hAnsi="Arial" w:cs="Arial"/>
                <w:i/>
                <w:color w:val="0000FF"/>
              </w:rPr>
              <w:t xml:space="preserve">vízi munkák terve: kotrási terv, szabályozási művek építése </w:t>
            </w:r>
          </w:p>
        </w:tc>
      </w:tr>
      <w:tr w:rsidR="00CE0815" w14:paraId="6FF44DAC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65DCDA3D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64AD4427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1C8A58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Ismertesse a vízmérce fogalmát, alapadatait és azok felhasználását a </w:t>
            </w:r>
            <w:proofErr w:type="gramStart"/>
            <w:r>
              <w:rPr>
                <w:rFonts w:ascii="Arial" w:hAnsi="Arial" w:cs="Arial"/>
              </w:rPr>
              <w:t>gyakorlatban !</w:t>
            </w:r>
            <w:proofErr w:type="gramEnd"/>
          </w:p>
        </w:tc>
      </w:tr>
      <w:tr w:rsidR="00CE0815" w14:paraId="03730981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6FA6BC21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6A8C2A08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35726A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Milyen adminisztratív feltételei vannak a vízi munka </w:t>
            </w:r>
            <w:proofErr w:type="gramStart"/>
            <w:r>
              <w:rPr>
                <w:rFonts w:ascii="Arial" w:hAnsi="Arial" w:cs="Arial"/>
              </w:rPr>
              <w:t>megkezdésének ?</w:t>
            </w:r>
            <w:proofErr w:type="gramEnd"/>
            <w:r>
              <w:rPr>
                <w:rFonts w:ascii="Arial" w:hAnsi="Arial" w:cs="Arial"/>
              </w:rPr>
              <w:t xml:space="preserve"> Milyen dokumentumokkal kell rendelkeznie az </w:t>
            </w:r>
            <w:proofErr w:type="gramStart"/>
            <w:r>
              <w:rPr>
                <w:rFonts w:ascii="Arial" w:hAnsi="Arial" w:cs="Arial"/>
              </w:rPr>
              <w:t>úszómunkagépnek ?</w:t>
            </w:r>
            <w:proofErr w:type="gramEnd"/>
          </w:p>
        </w:tc>
      </w:tr>
      <w:tr w:rsidR="00CE0815" w14:paraId="66D3326B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100F1DDA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2EF8E546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80874C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Ismertesse a kotrási terv célját, tartalmát, </w:t>
            </w:r>
            <w:proofErr w:type="gramStart"/>
            <w:r>
              <w:rPr>
                <w:rFonts w:ascii="Arial" w:hAnsi="Arial" w:cs="Arial"/>
              </w:rPr>
              <w:t>adatait !</w:t>
            </w:r>
            <w:proofErr w:type="gramEnd"/>
          </w:p>
        </w:tc>
      </w:tr>
      <w:tr w:rsidR="00CE0815" w14:paraId="03E3A4FB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3624BA50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3A0C623C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21631B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Ismertesse a kotrási tevékenység célját és eszközeit, kotrók </w:t>
            </w:r>
            <w:proofErr w:type="gramStart"/>
            <w:r>
              <w:rPr>
                <w:rFonts w:ascii="Arial" w:hAnsi="Arial" w:cs="Arial"/>
              </w:rPr>
              <w:t>típusait !</w:t>
            </w:r>
            <w:proofErr w:type="gramEnd"/>
          </w:p>
        </w:tc>
      </w:tr>
      <w:tr w:rsidR="00CE0815" w14:paraId="36112922" w14:textId="77777777" w:rsidTr="00CE08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200472" w14:textId="77777777" w:rsidR="00CE0815" w:rsidRDefault="00CE0815" w:rsidP="00495EFA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HV-III/8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577431" w14:textId="77777777" w:rsidR="00CE0815" w:rsidRDefault="00CE0815" w:rsidP="00495EFA">
            <w:pPr>
              <w:spacing w:line="120" w:lineRule="atLeast"/>
              <w:jc w:val="both"/>
              <w:rPr>
                <w:rFonts w:ascii="Arial" w:hAnsi="Arial" w:cs="Arial"/>
                <w:i/>
                <w:color w:val="0000FF"/>
              </w:rPr>
            </w:pPr>
            <w:r>
              <w:rPr>
                <w:rFonts w:ascii="Arial" w:hAnsi="Arial" w:cs="Arial"/>
                <w:i/>
                <w:color w:val="0000FF"/>
              </w:rPr>
              <w:t>belvizek mederszelvényeinek felvétele</w:t>
            </w:r>
          </w:p>
        </w:tc>
      </w:tr>
      <w:tr w:rsidR="00CE0815" w14:paraId="7BB99656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4FA539F9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10ADD688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0BE769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Ismertesse a mederfelvétel folyamatát és </w:t>
            </w:r>
            <w:proofErr w:type="gramStart"/>
            <w:r>
              <w:rPr>
                <w:rFonts w:ascii="Arial" w:hAnsi="Arial" w:cs="Arial"/>
              </w:rPr>
              <w:t>alapadatait !</w:t>
            </w:r>
            <w:proofErr w:type="gramEnd"/>
          </w:p>
        </w:tc>
      </w:tr>
      <w:tr w:rsidR="00CE0815" w14:paraId="673E3AEA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5B1CC1A5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793DCA2E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822E7C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Ismertesse a mederszelvény elkészítésének </w:t>
            </w:r>
            <w:proofErr w:type="gramStart"/>
            <w:r>
              <w:rPr>
                <w:rFonts w:ascii="Arial" w:hAnsi="Arial" w:cs="Arial"/>
              </w:rPr>
              <w:t>módját !</w:t>
            </w:r>
            <w:proofErr w:type="gramEnd"/>
          </w:p>
        </w:tc>
      </w:tr>
      <w:tr w:rsidR="00CE0815" w14:paraId="6FB5A5A6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14:paraId="6015B5F5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3BF267A6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7F1781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Hogyan ellenőrzi az elvégzett vízi munka után a </w:t>
            </w:r>
            <w:proofErr w:type="gramStart"/>
            <w:r>
              <w:rPr>
                <w:rFonts w:ascii="Arial" w:hAnsi="Arial" w:cs="Arial"/>
              </w:rPr>
              <w:t>mederfelszínt ?</w:t>
            </w:r>
            <w:proofErr w:type="gramEnd"/>
          </w:p>
        </w:tc>
      </w:tr>
      <w:tr w:rsidR="00CE0815" w14:paraId="66362CB1" w14:textId="77777777" w:rsidTr="00CE081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</w:tcPr>
          <w:p w14:paraId="7FEBD87E" w14:textId="77777777" w:rsidR="00CE0815" w:rsidRDefault="00CE0815" w:rsidP="0049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4" w:space="0" w:color="auto"/>
            </w:tcBorders>
          </w:tcPr>
          <w:p w14:paraId="15DD479F" w14:textId="77777777" w:rsidR="00CE0815" w:rsidRDefault="00CE0815" w:rsidP="00495E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115D53" w14:textId="77777777" w:rsidR="00CE0815" w:rsidRDefault="00CE0815" w:rsidP="00495E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Ismertesse a belvizek jellemző vízszintjeit és azok felhasználását a mederszelvények </w:t>
            </w:r>
            <w:proofErr w:type="gramStart"/>
            <w:r>
              <w:rPr>
                <w:rFonts w:ascii="Arial" w:hAnsi="Arial" w:cs="Arial"/>
              </w:rPr>
              <w:t>elkészítésében !</w:t>
            </w:r>
            <w:proofErr w:type="gramEnd"/>
          </w:p>
        </w:tc>
      </w:tr>
    </w:tbl>
    <w:p w14:paraId="793FB0E9" w14:textId="77777777" w:rsidR="00CE0815" w:rsidRDefault="00CE0815"/>
    <w:p w14:paraId="1EFDB745" w14:textId="77777777" w:rsidR="00CE0815" w:rsidRDefault="00CE0815"/>
    <w:p w14:paraId="0F1D76B6" w14:textId="77777777" w:rsidR="00CE0815" w:rsidRDefault="00CE0815"/>
    <w:sectPr w:rsidR="00CE0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C54A5"/>
    <w:multiLevelType w:val="singleLevel"/>
    <w:tmpl w:val="A77CA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2738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15"/>
    <w:rsid w:val="00850010"/>
    <w:rsid w:val="00CE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3C7D"/>
  <w15:chartTrackingRefBased/>
  <w15:docId w15:val="{DA83B9C9-D299-4340-9526-4CCAAC04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08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E0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E0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E08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E0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E08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E08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08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08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08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E08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E08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E08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E081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E081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E081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081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081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081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E08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E0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E0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E0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E0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E081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E081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E081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0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081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E081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E08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3460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 Bence</dc:creator>
  <cp:keywords/>
  <dc:description/>
  <cp:lastModifiedBy>Kozma Bence</cp:lastModifiedBy>
  <cp:revision>1</cp:revision>
  <dcterms:created xsi:type="dcterms:W3CDTF">2024-07-31T10:26:00Z</dcterms:created>
  <dcterms:modified xsi:type="dcterms:W3CDTF">2024-07-31T10:28:00Z</dcterms:modified>
</cp:coreProperties>
</file>