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57FD" w14:textId="060B22EB" w:rsidR="003E2CBE" w:rsidRPr="00820EA2" w:rsidRDefault="008F6702" w:rsidP="006B5952">
      <w:pPr>
        <w:jc w:val="center"/>
        <w:rPr>
          <w:rFonts w:ascii="Segoe UI" w:hAnsi="Segoe UI" w:cs="Segoe UI"/>
          <w:b/>
          <w:bCs/>
        </w:rPr>
      </w:pPr>
      <w:r w:rsidRPr="00820EA2">
        <w:rPr>
          <w:rFonts w:ascii="Segoe UI" w:hAnsi="Segoe UI" w:cs="Segoe UI"/>
          <w:b/>
          <w:bCs/>
        </w:rPr>
        <w:t>A vonalvizsga</w:t>
      </w:r>
      <w:r w:rsidR="0072335C">
        <w:rPr>
          <w:rFonts w:ascii="Segoe UI" w:hAnsi="Segoe UI" w:cs="Segoe UI"/>
          <w:b/>
          <w:bCs/>
        </w:rPr>
        <w:t xml:space="preserve"> szóbeli vizsgájának </w:t>
      </w:r>
      <w:r w:rsidR="00852188">
        <w:rPr>
          <w:rFonts w:ascii="Segoe UI" w:hAnsi="Segoe UI" w:cs="Segoe UI"/>
          <w:b/>
          <w:bCs/>
        </w:rPr>
        <w:t>tételsora</w:t>
      </w:r>
    </w:p>
    <w:p w14:paraId="6D9085D8" w14:textId="24C47DD0" w:rsidR="00852188" w:rsidRPr="00852188" w:rsidRDefault="00852188" w:rsidP="00852188">
      <w:pPr>
        <w:pStyle w:val="Listaszerbekezds"/>
        <w:numPr>
          <w:ilvl w:val="0"/>
          <w:numId w:val="3"/>
        </w:numPr>
        <w:spacing w:after="0"/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>Ismertesse a vizsgabiztos által meghatározottak alapján a vonalszakasz:</w:t>
      </w:r>
    </w:p>
    <w:p w14:paraId="2AF722F5" w14:textId="77777777" w:rsidR="00852188" w:rsidRDefault="00852188" w:rsidP="00316F11">
      <w:pPr>
        <w:spacing w:after="0"/>
        <w:ind w:left="426"/>
        <w:jc w:val="both"/>
        <w:rPr>
          <w:rFonts w:ascii="Segoe UI" w:hAnsi="Segoe UI" w:cs="Segoe UI"/>
        </w:rPr>
      </w:pPr>
    </w:p>
    <w:p w14:paraId="737EB5A6" w14:textId="4ED80AD0" w:rsidR="00EE097D" w:rsidRPr="00852188" w:rsidRDefault="00EE097D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>jellegé</w:t>
      </w:r>
      <w:r w:rsidR="00852188" w:rsidRPr="00852188">
        <w:rPr>
          <w:rFonts w:ascii="Segoe UI" w:hAnsi="Segoe UI" w:cs="Segoe UI"/>
        </w:rPr>
        <w:t>t</w:t>
      </w:r>
      <w:r w:rsidR="00852188">
        <w:rPr>
          <w:rFonts w:ascii="Segoe UI" w:hAnsi="Segoe UI" w:cs="Segoe UI"/>
        </w:rPr>
        <w:t>,</w:t>
      </w:r>
    </w:p>
    <w:p w14:paraId="5F0B89FA" w14:textId="6584FA57" w:rsidR="00EE097D" w:rsidRPr="00852188" w:rsidRDefault="00852188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 xml:space="preserve">a </w:t>
      </w:r>
      <w:r w:rsidR="00EE097D" w:rsidRPr="00852188">
        <w:rPr>
          <w:rFonts w:ascii="Segoe UI" w:hAnsi="Segoe UI" w:cs="Segoe UI"/>
        </w:rPr>
        <w:t>vonatkozó szabály</w:t>
      </w:r>
      <w:r w:rsidRPr="00852188">
        <w:rPr>
          <w:rFonts w:ascii="Segoe UI" w:hAnsi="Segoe UI" w:cs="Segoe UI"/>
        </w:rPr>
        <w:t>okat, szabályozásokat</w:t>
      </w:r>
      <w:r w:rsidR="00EE097D" w:rsidRPr="00852188">
        <w:rPr>
          <w:rFonts w:ascii="Segoe UI" w:hAnsi="Segoe UI" w:cs="Segoe UI"/>
        </w:rPr>
        <w:t xml:space="preserve"> (ideértve a jogszabályokat és hatósági rendelkezéseket),</w:t>
      </w:r>
    </w:p>
    <w:p w14:paraId="58B93295" w14:textId="53F53E8D" w:rsidR="00EE097D" w:rsidRPr="00852188" w:rsidRDefault="00852188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 xml:space="preserve">az </w:t>
      </w:r>
      <w:r w:rsidR="00EE097D" w:rsidRPr="00852188">
        <w:rPr>
          <w:rFonts w:ascii="Segoe UI" w:hAnsi="Segoe UI" w:cs="Segoe UI"/>
        </w:rPr>
        <w:t>út tervezését befolyásoló külső körülménye</w:t>
      </w:r>
      <w:r w:rsidRPr="00852188">
        <w:rPr>
          <w:rFonts w:ascii="Segoe UI" w:hAnsi="Segoe UI" w:cs="Segoe UI"/>
        </w:rPr>
        <w:t>ket</w:t>
      </w:r>
      <w:r w:rsidR="00EE097D" w:rsidRPr="00852188">
        <w:rPr>
          <w:rFonts w:ascii="Segoe UI" w:hAnsi="Segoe UI" w:cs="Segoe UI"/>
        </w:rPr>
        <w:t xml:space="preserve"> és azok feldolgozásá</w:t>
      </w:r>
      <w:r w:rsidRPr="00852188">
        <w:rPr>
          <w:rFonts w:ascii="Segoe UI" w:hAnsi="Segoe UI" w:cs="Segoe UI"/>
        </w:rPr>
        <w:t>t</w:t>
      </w:r>
      <w:r w:rsidR="00EE097D" w:rsidRPr="00852188">
        <w:rPr>
          <w:rFonts w:ascii="Segoe UI" w:hAnsi="Segoe UI" w:cs="Segoe UI"/>
        </w:rPr>
        <w:t xml:space="preserve"> (pl. vízállások</w:t>
      </w:r>
      <w:r w:rsidRPr="00852188">
        <w:rPr>
          <w:rFonts w:ascii="Segoe UI" w:hAnsi="Segoe UI" w:cs="Segoe UI"/>
        </w:rPr>
        <w:t xml:space="preserve">, </w:t>
      </w:r>
      <w:r w:rsidR="00EE097D" w:rsidRPr="00852188">
        <w:rPr>
          <w:rFonts w:ascii="Segoe UI" w:hAnsi="Segoe UI" w:cs="Segoe UI"/>
        </w:rPr>
        <w:t>merülés és szabad űrszelvény meghatározása, műtárgyak üzemrendje),</w:t>
      </w:r>
    </w:p>
    <w:p w14:paraId="53D65425" w14:textId="1D45D036" w:rsidR="00EE097D" w:rsidRPr="00852188" w:rsidRDefault="00EE097D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>helyadási</w:t>
      </w:r>
      <w:r w:rsidR="00835A1E">
        <w:rPr>
          <w:rFonts w:ascii="Segoe UI" w:hAnsi="Segoe UI" w:cs="Segoe UI"/>
        </w:rPr>
        <w:t>,</w:t>
      </w:r>
      <w:r w:rsidR="000F3106">
        <w:rPr>
          <w:rFonts w:ascii="Segoe UI" w:hAnsi="Segoe UI" w:cs="Segoe UI"/>
        </w:rPr>
        <w:t xml:space="preserve"> </w:t>
      </w:r>
      <w:r w:rsidR="00835A1E">
        <w:rPr>
          <w:rFonts w:ascii="Segoe UI" w:hAnsi="Segoe UI" w:cs="Segoe UI"/>
        </w:rPr>
        <w:t>levárási</w:t>
      </w:r>
      <w:r w:rsidRPr="00852188">
        <w:rPr>
          <w:rFonts w:ascii="Segoe UI" w:hAnsi="Segoe UI" w:cs="Segoe UI"/>
        </w:rPr>
        <w:t xml:space="preserve"> és egyéb szokványai</w:t>
      </w:r>
      <w:r w:rsidR="00852188" w:rsidRPr="00852188">
        <w:rPr>
          <w:rFonts w:ascii="Segoe UI" w:hAnsi="Segoe UI" w:cs="Segoe UI"/>
        </w:rPr>
        <w:t>t</w:t>
      </w:r>
      <w:r w:rsidRPr="00852188">
        <w:rPr>
          <w:rFonts w:ascii="Segoe UI" w:hAnsi="Segoe UI" w:cs="Segoe UI"/>
        </w:rPr>
        <w:t xml:space="preserve"> és előírás</w:t>
      </w:r>
      <w:r w:rsidR="00852188" w:rsidRPr="00852188">
        <w:rPr>
          <w:rFonts w:ascii="Segoe UI" w:hAnsi="Segoe UI" w:cs="Segoe UI"/>
        </w:rPr>
        <w:t>ait</w:t>
      </w:r>
      <w:r w:rsidRPr="00852188">
        <w:rPr>
          <w:rFonts w:ascii="Segoe UI" w:hAnsi="Segoe UI" w:cs="Segoe UI"/>
        </w:rPr>
        <w:t>,</w:t>
      </w:r>
      <w:r w:rsidR="00835A1E">
        <w:rPr>
          <w:rFonts w:ascii="Segoe UI" w:hAnsi="Segoe UI" w:cs="Segoe UI"/>
        </w:rPr>
        <w:t xml:space="preserve"> valamint azokat a szakaszokat ahol a találkozás tilos,</w:t>
      </w:r>
    </w:p>
    <w:p w14:paraId="6066FD5C" w14:textId="4AC3103F" w:rsidR="00EE097D" w:rsidRPr="00852188" w:rsidRDefault="00EE097D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>kitűzésé</w:t>
      </w:r>
      <w:r w:rsidR="00852188" w:rsidRPr="00852188">
        <w:rPr>
          <w:rFonts w:ascii="Segoe UI" w:hAnsi="Segoe UI" w:cs="Segoe UI"/>
        </w:rPr>
        <w:t>t</w:t>
      </w:r>
      <w:r w:rsidRPr="00852188">
        <w:rPr>
          <w:rFonts w:ascii="Segoe UI" w:hAnsi="Segoe UI" w:cs="Segoe UI"/>
        </w:rPr>
        <w:t xml:space="preserve"> és veszélyes pontjai</w:t>
      </w:r>
      <w:r w:rsidR="00852188" w:rsidRPr="00852188">
        <w:rPr>
          <w:rFonts w:ascii="Segoe UI" w:hAnsi="Segoe UI" w:cs="Segoe UI"/>
        </w:rPr>
        <w:t>t</w:t>
      </w:r>
      <w:r w:rsidRPr="00852188">
        <w:rPr>
          <w:rFonts w:ascii="Segoe UI" w:hAnsi="Segoe UI" w:cs="Segoe UI"/>
        </w:rPr>
        <w:t xml:space="preserve"> részletesen,</w:t>
      </w:r>
    </w:p>
    <w:p w14:paraId="6A129E2B" w14:textId="55BEC3E7" w:rsidR="00EE097D" w:rsidRPr="00852188" w:rsidRDefault="00EE097D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>valamennyi hajózást korlátozó vagy segítő műtárgyá</w:t>
      </w:r>
      <w:r w:rsidR="001C030B">
        <w:rPr>
          <w:rFonts w:ascii="Segoe UI" w:hAnsi="Segoe UI" w:cs="Segoe UI"/>
        </w:rPr>
        <w:t>t</w:t>
      </w:r>
      <w:r w:rsidRPr="00852188">
        <w:rPr>
          <w:rFonts w:ascii="Segoe UI" w:hAnsi="Segoe UI" w:cs="Segoe UI"/>
        </w:rPr>
        <w:t xml:space="preserve">, </w:t>
      </w:r>
      <w:r w:rsidR="00835A1E">
        <w:rPr>
          <w:rFonts w:ascii="Segoe UI" w:hAnsi="Segoe UI" w:cs="Segoe UI"/>
        </w:rPr>
        <w:t xml:space="preserve">rendellenes </w:t>
      </w:r>
      <w:r w:rsidRPr="00852188">
        <w:rPr>
          <w:rFonts w:ascii="Segoe UI" w:hAnsi="Segoe UI" w:cs="Segoe UI"/>
        </w:rPr>
        <w:t>vízmozgásá</w:t>
      </w:r>
      <w:r w:rsidR="001C030B">
        <w:rPr>
          <w:rFonts w:ascii="Segoe UI" w:hAnsi="Segoe UI" w:cs="Segoe UI"/>
        </w:rPr>
        <w:t>t</w:t>
      </w:r>
      <w:r w:rsidRPr="00852188">
        <w:rPr>
          <w:rFonts w:ascii="Segoe UI" w:hAnsi="Segoe UI" w:cs="Segoe UI"/>
        </w:rPr>
        <w:t>,</w:t>
      </w:r>
    </w:p>
    <w:p w14:paraId="674AB91A" w14:textId="1C7092E6" w:rsidR="00EE097D" w:rsidRPr="00852188" w:rsidRDefault="00EE097D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>fontosabb parti települései</w:t>
      </w:r>
      <w:r w:rsidR="001C030B">
        <w:rPr>
          <w:rFonts w:ascii="Segoe UI" w:hAnsi="Segoe UI" w:cs="Segoe UI"/>
        </w:rPr>
        <w:t>t</w:t>
      </w:r>
      <w:r w:rsidRPr="00852188">
        <w:rPr>
          <w:rFonts w:ascii="Segoe UI" w:hAnsi="Segoe UI" w:cs="Segoe UI"/>
        </w:rPr>
        <w:t xml:space="preserve"> és területei</w:t>
      </w:r>
      <w:r w:rsidR="001C030B">
        <w:rPr>
          <w:rFonts w:ascii="Segoe UI" w:hAnsi="Segoe UI" w:cs="Segoe UI"/>
        </w:rPr>
        <w:t>nek</w:t>
      </w:r>
      <w:r w:rsidRPr="00852188">
        <w:rPr>
          <w:rFonts w:ascii="Segoe UI" w:hAnsi="Segoe UI" w:cs="Segoe UI"/>
        </w:rPr>
        <w:t xml:space="preserve"> elnevezésé</w:t>
      </w:r>
      <w:r w:rsidR="001C030B">
        <w:rPr>
          <w:rFonts w:ascii="Segoe UI" w:hAnsi="Segoe UI" w:cs="Segoe UI"/>
        </w:rPr>
        <w:t>t</w:t>
      </w:r>
      <w:r w:rsidRPr="00852188">
        <w:rPr>
          <w:rFonts w:ascii="Segoe UI" w:hAnsi="Segoe UI" w:cs="Segoe UI"/>
        </w:rPr>
        <w:t xml:space="preserve"> (helynevek),</w:t>
      </w:r>
    </w:p>
    <w:p w14:paraId="38AC0059" w14:textId="40316198" w:rsidR="00EE097D" w:rsidRPr="00852188" w:rsidRDefault="00EE097D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>kapcsolódó mellékvizei</w:t>
      </w:r>
      <w:r w:rsidR="000F3106">
        <w:rPr>
          <w:rFonts w:ascii="Segoe UI" w:hAnsi="Segoe UI" w:cs="Segoe UI"/>
        </w:rPr>
        <w:t>t</w:t>
      </w:r>
      <w:r w:rsidRPr="00852188">
        <w:rPr>
          <w:rFonts w:ascii="Segoe UI" w:hAnsi="Segoe UI" w:cs="Segoe UI"/>
        </w:rPr>
        <w:t>, csatornakapcsolatai</w:t>
      </w:r>
      <w:r w:rsidR="000F3106">
        <w:rPr>
          <w:rFonts w:ascii="Segoe UI" w:hAnsi="Segoe UI" w:cs="Segoe UI"/>
        </w:rPr>
        <w:t>t</w:t>
      </w:r>
      <w:r w:rsidRPr="00852188">
        <w:rPr>
          <w:rFonts w:ascii="Segoe UI" w:hAnsi="Segoe UI" w:cs="Segoe UI"/>
        </w:rPr>
        <w:t>, csatorná</w:t>
      </w:r>
      <w:r w:rsidR="001C030B">
        <w:rPr>
          <w:rFonts w:ascii="Segoe UI" w:hAnsi="Segoe UI" w:cs="Segoe UI"/>
        </w:rPr>
        <w:t>i</w:t>
      </w:r>
      <w:r w:rsidRPr="00852188">
        <w:rPr>
          <w:rFonts w:ascii="Segoe UI" w:hAnsi="Segoe UI" w:cs="Segoe UI"/>
        </w:rPr>
        <w:t>, kikötő</w:t>
      </w:r>
      <w:r w:rsidR="001C030B">
        <w:rPr>
          <w:rFonts w:ascii="Segoe UI" w:hAnsi="Segoe UI" w:cs="Segoe UI"/>
        </w:rPr>
        <w:t>i</w:t>
      </w:r>
      <w:r w:rsidRPr="00852188">
        <w:rPr>
          <w:rFonts w:ascii="Segoe UI" w:hAnsi="Segoe UI" w:cs="Segoe UI"/>
        </w:rPr>
        <w:t xml:space="preserve"> jellemzői</w:t>
      </w:r>
      <w:r w:rsidR="001C030B">
        <w:rPr>
          <w:rFonts w:ascii="Segoe UI" w:hAnsi="Segoe UI" w:cs="Segoe UI"/>
        </w:rPr>
        <w:t>t</w:t>
      </w:r>
      <w:r w:rsidRPr="00852188">
        <w:rPr>
          <w:rFonts w:ascii="Segoe UI" w:hAnsi="Segoe UI" w:cs="Segoe UI"/>
        </w:rPr>
        <w:t>,</w:t>
      </w:r>
    </w:p>
    <w:p w14:paraId="3996315F" w14:textId="3109C3C5" w:rsidR="00EE097D" w:rsidRPr="00852188" w:rsidRDefault="00EE097D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>egyes részeinek fénykép, videó, térképrészlet</w:t>
      </w:r>
      <w:r w:rsidR="001C030B">
        <w:rPr>
          <w:rFonts w:ascii="Segoe UI" w:hAnsi="Segoe UI" w:cs="Segoe UI"/>
        </w:rPr>
        <w:t xml:space="preserve"> alapján</w:t>
      </w:r>
      <w:r w:rsidRPr="00852188">
        <w:rPr>
          <w:rFonts w:ascii="Segoe UI" w:hAnsi="Segoe UI" w:cs="Segoe UI"/>
        </w:rPr>
        <w:t xml:space="preserve"> való </w:t>
      </w:r>
      <w:r w:rsidR="001C030B">
        <w:rPr>
          <w:rFonts w:ascii="Segoe UI" w:hAnsi="Segoe UI" w:cs="Segoe UI"/>
        </w:rPr>
        <w:t>megnevezését</w:t>
      </w:r>
      <w:r w:rsidRPr="00852188">
        <w:rPr>
          <w:rFonts w:ascii="Segoe UI" w:hAnsi="Segoe UI" w:cs="Segoe UI"/>
        </w:rPr>
        <w:t>.</w:t>
      </w:r>
    </w:p>
    <w:p w14:paraId="4ABD61E2" w14:textId="77777777" w:rsidR="00EE097D" w:rsidRPr="00EE097D" w:rsidRDefault="00EE097D" w:rsidP="00EE097D">
      <w:pPr>
        <w:spacing w:after="0"/>
        <w:jc w:val="both"/>
        <w:rPr>
          <w:rFonts w:ascii="Segoe UI" w:hAnsi="Segoe UI" w:cs="Segoe UI"/>
        </w:rPr>
      </w:pPr>
    </w:p>
    <w:p w14:paraId="1519EE16" w14:textId="287DEEF0" w:rsidR="00852188" w:rsidRDefault="00852188" w:rsidP="00852188">
      <w:pPr>
        <w:pStyle w:val="Listaszerbekezds"/>
        <w:numPr>
          <w:ilvl w:val="0"/>
          <w:numId w:val="3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>I</w:t>
      </w:r>
      <w:r w:rsidR="00EE097D" w:rsidRPr="00852188">
        <w:rPr>
          <w:rFonts w:ascii="Segoe UI" w:hAnsi="Segoe UI" w:cs="Segoe UI"/>
        </w:rPr>
        <w:t>smerte</w:t>
      </w:r>
      <w:r w:rsidR="00835A1E">
        <w:rPr>
          <w:rFonts w:ascii="Segoe UI" w:hAnsi="Segoe UI" w:cs="Segoe UI"/>
        </w:rPr>
        <w:t xml:space="preserve">sse </w:t>
      </w:r>
      <w:r w:rsidR="00EE097D" w:rsidRPr="00852188">
        <w:rPr>
          <w:rFonts w:ascii="Segoe UI" w:hAnsi="Segoe UI" w:cs="Segoe UI"/>
        </w:rPr>
        <w:t>a vizsgabiz</w:t>
      </w:r>
      <w:r w:rsidRPr="00852188">
        <w:rPr>
          <w:rFonts w:ascii="Segoe UI" w:hAnsi="Segoe UI" w:cs="Segoe UI"/>
        </w:rPr>
        <w:t xml:space="preserve">tos </w:t>
      </w:r>
      <w:r w:rsidR="00EE097D" w:rsidRPr="00852188">
        <w:rPr>
          <w:rFonts w:ascii="Segoe UI" w:hAnsi="Segoe UI" w:cs="Segoe UI"/>
        </w:rPr>
        <w:t>által kiemelt részszakasz</w:t>
      </w:r>
      <w:r w:rsidR="00835A1E">
        <w:rPr>
          <w:rFonts w:ascii="Segoe UI" w:hAnsi="Segoe UI" w:cs="Segoe UI"/>
        </w:rPr>
        <w:t>on történő</w:t>
      </w:r>
      <w:r w:rsidR="00EE097D" w:rsidRPr="00852188">
        <w:rPr>
          <w:rFonts w:ascii="Segoe UI" w:hAnsi="Segoe UI" w:cs="Segoe UI"/>
        </w:rPr>
        <w:t xml:space="preserve"> áthajózást, különös tekintettel </w:t>
      </w:r>
    </w:p>
    <w:p w14:paraId="0F9F446B" w14:textId="77777777" w:rsidR="00852188" w:rsidRPr="00852188" w:rsidRDefault="00852188" w:rsidP="00852188">
      <w:pPr>
        <w:pStyle w:val="Listaszerbekezds"/>
        <w:jc w:val="both"/>
        <w:rPr>
          <w:rFonts w:ascii="Segoe UI" w:hAnsi="Segoe UI" w:cs="Segoe UI"/>
        </w:rPr>
      </w:pPr>
    </w:p>
    <w:p w14:paraId="66B88DEA" w14:textId="77777777" w:rsidR="00852188" w:rsidRDefault="00EE097D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 xml:space="preserve">a mederben történő helyezkedésre, </w:t>
      </w:r>
    </w:p>
    <w:p w14:paraId="780F7B39" w14:textId="77777777" w:rsidR="00835A1E" w:rsidRDefault="00EE097D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 xml:space="preserve">a </w:t>
      </w:r>
      <w:r w:rsidR="00835A1E">
        <w:rPr>
          <w:rFonts w:ascii="Segoe UI" w:hAnsi="Segoe UI" w:cs="Segoe UI"/>
        </w:rPr>
        <w:t xml:space="preserve">szokványos </w:t>
      </w:r>
      <w:r w:rsidRPr="00852188">
        <w:rPr>
          <w:rFonts w:ascii="Segoe UI" w:hAnsi="Segoe UI" w:cs="Segoe UI"/>
        </w:rPr>
        <w:t>helyadás</w:t>
      </w:r>
      <w:r w:rsidR="00835A1E">
        <w:rPr>
          <w:rFonts w:ascii="Segoe UI" w:hAnsi="Segoe UI" w:cs="Segoe UI"/>
        </w:rPr>
        <w:t>, vagy levárás</w:t>
      </w:r>
      <w:r w:rsidRPr="00852188">
        <w:rPr>
          <w:rFonts w:ascii="Segoe UI" w:hAnsi="Segoe UI" w:cs="Segoe UI"/>
        </w:rPr>
        <w:t xml:space="preserve"> formájára,</w:t>
      </w:r>
    </w:p>
    <w:p w14:paraId="339E7E81" w14:textId="27DF4E84" w:rsidR="00852188" w:rsidRDefault="00835A1E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 „találkozni tilos” hatálya alá eső szakaszokra</w:t>
      </w:r>
      <w:r w:rsidR="00EE097D" w:rsidRPr="00852188">
        <w:rPr>
          <w:rFonts w:ascii="Segoe UI" w:hAnsi="Segoe UI" w:cs="Segoe UI"/>
        </w:rPr>
        <w:t xml:space="preserve"> </w:t>
      </w:r>
    </w:p>
    <w:p w14:paraId="466BCE5C" w14:textId="1B74521F" w:rsidR="00852188" w:rsidRDefault="00EE097D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>a</w:t>
      </w:r>
      <w:r w:rsidR="002F3220">
        <w:rPr>
          <w:rFonts w:ascii="Segoe UI" w:hAnsi="Segoe UI" w:cs="Segoe UI"/>
        </w:rPr>
        <w:t xml:space="preserve"> </w:t>
      </w:r>
      <w:r w:rsidR="005D5D14">
        <w:rPr>
          <w:rFonts w:ascii="Segoe UI" w:hAnsi="Segoe UI" w:cs="Segoe UI"/>
        </w:rPr>
        <w:t xml:space="preserve">hajóút </w:t>
      </w:r>
      <w:r w:rsidR="005D5D14" w:rsidRPr="00852188">
        <w:rPr>
          <w:rFonts w:ascii="Segoe UI" w:hAnsi="Segoe UI" w:cs="Segoe UI"/>
        </w:rPr>
        <w:t>kitűzésére</w:t>
      </w:r>
      <w:r w:rsidRPr="00852188">
        <w:rPr>
          <w:rFonts w:ascii="Segoe UI" w:hAnsi="Segoe UI" w:cs="Segoe UI"/>
        </w:rPr>
        <w:t xml:space="preserve">, </w:t>
      </w:r>
    </w:p>
    <w:p w14:paraId="7B99D20B" w14:textId="650EC5B3" w:rsidR="00852188" w:rsidRDefault="00EE097D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 xml:space="preserve">a </w:t>
      </w:r>
      <w:r w:rsidR="00835A1E">
        <w:rPr>
          <w:rFonts w:ascii="Segoe UI" w:hAnsi="Segoe UI" w:cs="Segoe UI"/>
        </w:rPr>
        <w:t xml:space="preserve">víziközlekedés irányítására szolgáló </w:t>
      </w:r>
      <w:r w:rsidRPr="00852188">
        <w:rPr>
          <w:rFonts w:ascii="Segoe UI" w:hAnsi="Segoe UI" w:cs="Segoe UI"/>
        </w:rPr>
        <w:t xml:space="preserve">jelekre, </w:t>
      </w:r>
    </w:p>
    <w:p w14:paraId="64FA705C" w14:textId="77777777" w:rsidR="00852188" w:rsidRDefault="00EE097D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 xml:space="preserve">a helynevekre, </w:t>
      </w:r>
    </w:p>
    <w:p w14:paraId="286FBEAC" w14:textId="77777777" w:rsidR="00852188" w:rsidRDefault="00EE097D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 xml:space="preserve">a műtárgyak jellemzőire, </w:t>
      </w:r>
    </w:p>
    <w:p w14:paraId="33C41CC2" w14:textId="5E54B8A2" w:rsidR="00852188" w:rsidRDefault="005D5D14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>rendellenes</w:t>
      </w:r>
      <w:r w:rsidR="00835A1E">
        <w:rPr>
          <w:rFonts w:ascii="Segoe UI" w:hAnsi="Segoe UI" w:cs="Segoe UI"/>
        </w:rPr>
        <w:t xml:space="preserve"> </w:t>
      </w:r>
      <w:r w:rsidR="00EE097D" w:rsidRPr="00852188">
        <w:rPr>
          <w:rFonts w:ascii="Segoe UI" w:hAnsi="Segoe UI" w:cs="Segoe UI"/>
        </w:rPr>
        <w:t xml:space="preserve">vízmozgásokra, </w:t>
      </w:r>
    </w:p>
    <w:p w14:paraId="0274FEF3" w14:textId="77777777" w:rsidR="00852188" w:rsidRDefault="00EE097D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 xml:space="preserve">a korlátozottan hajózható részszakaszokra, és </w:t>
      </w:r>
    </w:p>
    <w:p w14:paraId="51F0D796" w14:textId="463678E9" w:rsidR="00EE097D" w:rsidRDefault="00EE097D" w:rsidP="00852188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852188">
        <w:rPr>
          <w:rFonts w:ascii="Segoe UI" w:hAnsi="Segoe UI" w:cs="Segoe UI"/>
        </w:rPr>
        <w:t>a kommunikáció szabályaira.</w:t>
      </w:r>
    </w:p>
    <w:p w14:paraId="6EF1030A" w14:textId="70F28CFF" w:rsidR="002F3220" w:rsidRDefault="002F3220" w:rsidP="002F3220">
      <w:pPr>
        <w:pStyle w:val="Listaszerbekezds"/>
        <w:numPr>
          <w:ilvl w:val="0"/>
          <w:numId w:val="4"/>
        </w:numPr>
        <w:rPr>
          <w:rFonts w:ascii="Segoe UI" w:hAnsi="Segoe UI" w:cs="Segoe UI"/>
        </w:rPr>
      </w:pPr>
      <w:r w:rsidRPr="002F3220">
        <w:rPr>
          <w:rFonts w:ascii="Segoe UI" w:hAnsi="Segoe UI" w:cs="Segoe UI"/>
        </w:rPr>
        <w:t>veszteglő, és fordítóhelyek</w:t>
      </w:r>
      <w:r>
        <w:rPr>
          <w:rFonts w:ascii="Segoe UI" w:hAnsi="Segoe UI" w:cs="Segoe UI"/>
        </w:rPr>
        <w:t>re</w:t>
      </w:r>
      <w:r w:rsidRPr="002F3220">
        <w:rPr>
          <w:rFonts w:ascii="Segoe UI" w:hAnsi="Segoe UI" w:cs="Segoe UI"/>
        </w:rPr>
        <w:t>, fontosabb rakodók</w:t>
      </w:r>
      <w:r>
        <w:rPr>
          <w:rFonts w:ascii="Segoe UI" w:hAnsi="Segoe UI" w:cs="Segoe UI"/>
        </w:rPr>
        <w:t>ra</w:t>
      </w:r>
      <w:r w:rsidRPr="002F3220">
        <w:rPr>
          <w:rFonts w:ascii="Segoe UI" w:hAnsi="Segoe UI" w:cs="Segoe UI"/>
        </w:rPr>
        <w:t xml:space="preserve"> és kikötők</w:t>
      </w:r>
      <w:r>
        <w:rPr>
          <w:rFonts w:ascii="Segoe UI" w:hAnsi="Segoe UI" w:cs="Segoe UI"/>
        </w:rPr>
        <w:t>re</w:t>
      </w:r>
      <w:r w:rsidRPr="002F3220">
        <w:rPr>
          <w:rFonts w:ascii="Segoe UI" w:hAnsi="Segoe UI" w:cs="Segoe UI"/>
        </w:rPr>
        <w:t xml:space="preserve"> és azok megközelítésé</w:t>
      </w:r>
      <w:r>
        <w:rPr>
          <w:rFonts w:ascii="Segoe UI" w:hAnsi="Segoe UI" w:cs="Segoe UI"/>
        </w:rPr>
        <w:t>re</w:t>
      </w:r>
    </w:p>
    <w:p w14:paraId="24180C36" w14:textId="77777777" w:rsidR="00021363" w:rsidRPr="002F3220" w:rsidRDefault="00021363" w:rsidP="002F3220">
      <w:pPr>
        <w:pStyle w:val="Listaszerbekezds"/>
        <w:numPr>
          <w:ilvl w:val="0"/>
          <w:numId w:val="4"/>
        </w:numPr>
        <w:rPr>
          <w:rFonts w:ascii="Segoe UI" w:hAnsi="Segoe UI" w:cs="Segoe UI"/>
        </w:rPr>
      </w:pPr>
    </w:p>
    <w:p w14:paraId="1F8B79AC" w14:textId="2DE55851" w:rsidR="00EE097D" w:rsidRPr="00A94951" w:rsidRDefault="00A94951" w:rsidP="00A94951">
      <w:pPr>
        <w:pStyle w:val="Listaszerbekezds"/>
        <w:numPr>
          <w:ilvl w:val="0"/>
          <w:numId w:val="3"/>
        </w:numPr>
        <w:jc w:val="both"/>
        <w:rPr>
          <w:rFonts w:ascii="Segoe UI" w:hAnsi="Segoe UI" w:cs="Segoe UI"/>
        </w:rPr>
      </w:pPr>
      <w:r w:rsidRPr="00A94951">
        <w:rPr>
          <w:rFonts w:ascii="Segoe UI" w:hAnsi="Segoe UI" w:cs="Segoe UI"/>
        </w:rPr>
        <w:t>Töltse ki a</w:t>
      </w:r>
      <w:r w:rsidR="00EE097D" w:rsidRPr="00A94951">
        <w:rPr>
          <w:rFonts w:ascii="Segoe UI" w:hAnsi="Segoe UI" w:cs="Segoe UI"/>
        </w:rPr>
        <w:t xml:space="preserve"> </w:t>
      </w:r>
      <w:r w:rsidRPr="00A94951">
        <w:rPr>
          <w:rFonts w:ascii="Segoe UI" w:hAnsi="Segoe UI" w:cs="Segoe UI"/>
        </w:rPr>
        <w:t>mellékelt</w:t>
      </w:r>
      <w:r w:rsidR="00EE097D" w:rsidRPr="00A94951">
        <w:rPr>
          <w:rFonts w:ascii="Segoe UI" w:hAnsi="Segoe UI" w:cs="Segoe UI"/>
        </w:rPr>
        <w:t xml:space="preserve"> vaktérkép</w:t>
      </w:r>
      <w:r w:rsidR="00AF4149">
        <w:rPr>
          <w:rFonts w:ascii="Segoe UI" w:hAnsi="Segoe UI" w:cs="Segoe UI"/>
        </w:rPr>
        <w:t>et</w:t>
      </w:r>
      <w:r w:rsidR="00EE097D" w:rsidRPr="00A94951">
        <w:rPr>
          <w:rFonts w:ascii="Segoe UI" w:hAnsi="Segoe UI" w:cs="Segoe UI"/>
        </w:rPr>
        <w:t xml:space="preserve"> a hajózási térképeken alkalmazott jelölések, szimbólumok alkalmazás</w:t>
      </w:r>
      <w:r w:rsidR="00AF4149">
        <w:rPr>
          <w:rFonts w:ascii="Segoe UI" w:hAnsi="Segoe UI" w:cs="Segoe UI"/>
        </w:rPr>
        <w:t>ával</w:t>
      </w:r>
      <w:r w:rsidR="00EE097D" w:rsidRPr="00A94951">
        <w:rPr>
          <w:rFonts w:ascii="Segoe UI" w:hAnsi="Segoe UI" w:cs="Segoe UI"/>
        </w:rPr>
        <w:t>.</w:t>
      </w:r>
    </w:p>
    <w:p w14:paraId="44C78FB4" w14:textId="540FF521" w:rsidR="00EE097D" w:rsidRPr="00EE097D" w:rsidRDefault="00EE097D" w:rsidP="00316F11">
      <w:pPr>
        <w:ind w:left="567"/>
        <w:jc w:val="both"/>
        <w:rPr>
          <w:rFonts w:ascii="Segoe UI" w:hAnsi="Segoe UI" w:cs="Segoe UI"/>
        </w:rPr>
      </w:pPr>
      <w:r w:rsidRPr="00EE097D">
        <w:rPr>
          <w:rFonts w:ascii="Segoe UI" w:hAnsi="Segoe UI" w:cs="Segoe UI"/>
        </w:rPr>
        <w:t>A vaktérképen</w:t>
      </w:r>
      <w:r w:rsidR="00A94951">
        <w:rPr>
          <w:rFonts w:ascii="Segoe UI" w:hAnsi="Segoe UI" w:cs="Segoe UI"/>
        </w:rPr>
        <w:t xml:space="preserve"> </w:t>
      </w:r>
      <w:r w:rsidR="002B212D">
        <w:rPr>
          <w:rFonts w:ascii="Segoe UI" w:hAnsi="Segoe UI" w:cs="Segoe UI"/>
        </w:rPr>
        <w:t xml:space="preserve">– a </w:t>
      </w:r>
      <w:r w:rsidR="0025134A">
        <w:rPr>
          <w:rFonts w:ascii="Segoe UI" w:hAnsi="Segoe UI" w:cs="Segoe UI"/>
        </w:rPr>
        <w:t>szakasz jellege</w:t>
      </w:r>
      <w:r w:rsidR="002B212D">
        <w:rPr>
          <w:rFonts w:ascii="Segoe UI" w:hAnsi="Segoe UI" w:cs="Segoe UI"/>
        </w:rPr>
        <w:t xml:space="preserve"> szerint - </w:t>
      </w:r>
      <w:r w:rsidRPr="00EE097D">
        <w:rPr>
          <w:rFonts w:ascii="Segoe UI" w:hAnsi="Segoe UI" w:cs="Segoe UI"/>
        </w:rPr>
        <w:t>jelölnie kell:</w:t>
      </w:r>
    </w:p>
    <w:p w14:paraId="36E0CC86" w14:textId="75FBC2B5" w:rsidR="00EE097D" w:rsidRPr="00EE097D" w:rsidRDefault="00EE097D" w:rsidP="00A94951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EE097D">
        <w:rPr>
          <w:rFonts w:ascii="Segoe UI" w:hAnsi="Segoe UI" w:cs="Segoe UI"/>
        </w:rPr>
        <w:t>a hajóút helyét,</w:t>
      </w:r>
    </w:p>
    <w:p w14:paraId="69130C3D" w14:textId="26D3C697" w:rsidR="00EE097D" w:rsidRDefault="00EE097D" w:rsidP="00A94951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EE097D">
        <w:rPr>
          <w:rFonts w:ascii="Segoe UI" w:hAnsi="Segoe UI" w:cs="Segoe UI"/>
        </w:rPr>
        <w:t xml:space="preserve">a </w:t>
      </w:r>
      <w:r w:rsidR="00835A1E">
        <w:rPr>
          <w:rFonts w:ascii="Segoe UI" w:hAnsi="Segoe UI" w:cs="Segoe UI"/>
        </w:rPr>
        <w:t xml:space="preserve">szokványos </w:t>
      </w:r>
      <w:r w:rsidRPr="00EE097D">
        <w:rPr>
          <w:rFonts w:ascii="Segoe UI" w:hAnsi="Segoe UI" w:cs="Segoe UI"/>
        </w:rPr>
        <w:t>helyadás</w:t>
      </w:r>
      <w:r w:rsidR="00835A1E">
        <w:rPr>
          <w:rFonts w:ascii="Segoe UI" w:hAnsi="Segoe UI" w:cs="Segoe UI"/>
        </w:rPr>
        <w:t>, vagy levárás</w:t>
      </w:r>
      <w:r w:rsidRPr="00EE097D">
        <w:rPr>
          <w:rFonts w:ascii="Segoe UI" w:hAnsi="Segoe UI" w:cs="Segoe UI"/>
        </w:rPr>
        <w:t xml:space="preserve"> módját,</w:t>
      </w:r>
    </w:p>
    <w:p w14:paraId="52DD99C8" w14:textId="0ED1AF7C" w:rsidR="000F3106" w:rsidRPr="00EE097D" w:rsidRDefault="000F3106" w:rsidP="000F3106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0F3106">
        <w:rPr>
          <w:rFonts w:ascii="Segoe UI" w:hAnsi="Segoe UI" w:cs="Segoe UI"/>
        </w:rPr>
        <w:t>azokat a szakaszokat ahol a találkozás tilos,</w:t>
      </w:r>
    </w:p>
    <w:p w14:paraId="1AC97F04" w14:textId="3181086A" w:rsidR="00EE097D" w:rsidRPr="00EE097D" w:rsidRDefault="00EE097D" w:rsidP="00835A1E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EE097D">
        <w:rPr>
          <w:rFonts w:ascii="Segoe UI" w:hAnsi="Segoe UI" w:cs="Segoe UI"/>
        </w:rPr>
        <w:t xml:space="preserve">a </w:t>
      </w:r>
      <w:r w:rsidR="00835A1E" w:rsidRPr="00835A1E">
        <w:rPr>
          <w:rFonts w:ascii="Segoe UI" w:hAnsi="Segoe UI" w:cs="Segoe UI"/>
        </w:rPr>
        <w:t xml:space="preserve">víziközlekedés irányítására </w:t>
      </w:r>
      <w:r w:rsidRPr="00EE097D">
        <w:rPr>
          <w:rFonts w:ascii="Segoe UI" w:hAnsi="Segoe UI" w:cs="Segoe UI"/>
        </w:rPr>
        <w:t>és</w:t>
      </w:r>
      <w:r w:rsidR="000F3106">
        <w:rPr>
          <w:rFonts w:ascii="Segoe UI" w:hAnsi="Segoe UI" w:cs="Segoe UI"/>
        </w:rPr>
        <w:t xml:space="preserve"> a hajóút</w:t>
      </w:r>
      <w:r w:rsidRPr="00EE097D">
        <w:rPr>
          <w:rFonts w:ascii="Segoe UI" w:hAnsi="Segoe UI" w:cs="Segoe UI"/>
        </w:rPr>
        <w:t xml:space="preserve"> </w:t>
      </w:r>
      <w:r w:rsidR="000F3106" w:rsidRPr="00EE097D">
        <w:rPr>
          <w:rFonts w:ascii="Segoe UI" w:hAnsi="Segoe UI" w:cs="Segoe UI"/>
        </w:rPr>
        <w:t>kitűz</w:t>
      </w:r>
      <w:r w:rsidR="000F3106">
        <w:rPr>
          <w:rFonts w:ascii="Segoe UI" w:hAnsi="Segoe UI" w:cs="Segoe UI"/>
        </w:rPr>
        <w:t>ésére szolgáló</w:t>
      </w:r>
      <w:r w:rsidR="000F3106" w:rsidRPr="00EE097D">
        <w:rPr>
          <w:rFonts w:ascii="Segoe UI" w:hAnsi="Segoe UI" w:cs="Segoe UI"/>
        </w:rPr>
        <w:t xml:space="preserve"> </w:t>
      </w:r>
      <w:r w:rsidRPr="00EE097D">
        <w:rPr>
          <w:rFonts w:ascii="Segoe UI" w:hAnsi="Segoe UI" w:cs="Segoe UI"/>
        </w:rPr>
        <w:t>jeleket,</w:t>
      </w:r>
    </w:p>
    <w:p w14:paraId="3F1A83C9" w14:textId="2239DCF7" w:rsidR="00EE097D" w:rsidRPr="00EE097D" w:rsidRDefault="00EE097D" w:rsidP="00A94951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EE097D">
        <w:rPr>
          <w:rFonts w:ascii="Segoe UI" w:hAnsi="Segoe UI" w:cs="Segoe UI"/>
        </w:rPr>
        <w:t>a műtárgyak jellemző adatait (pl. hidak hajózó nyílásai, vízlépcső üzemmódja),</w:t>
      </w:r>
    </w:p>
    <w:p w14:paraId="773E8CDC" w14:textId="3E2CA565" w:rsidR="00EE097D" w:rsidRPr="00EE097D" w:rsidRDefault="00EE097D" w:rsidP="00A94951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EE097D">
        <w:rPr>
          <w:rFonts w:ascii="Segoe UI" w:hAnsi="Segoe UI" w:cs="Segoe UI"/>
        </w:rPr>
        <w:t xml:space="preserve">a </w:t>
      </w:r>
      <w:r w:rsidR="000F3106">
        <w:rPr>
          <w:rFonts w:ascii="Segoe UI" w:hAnsi="Segoe UI" w:cs="Segoe UI"/>
        </w:rPr>
        <w:t>rendellenes</w:t>
      </w:r>
      <w:r w:rsidR="000F3106" w:rsidRPr="00EE097D">
        <w:rPr>
          <w:rFonts w:ascii="Segoe UI" w:hAnsi="Segoe UI" w:cs="Segoe UI"/>
        </w:rPr>
        <w:t xml:space="preserve"> </w:t>
      </w:r>
      <w:r w:rsidRPr="00EE097D">
        <w:rPr>
          <w:rFonts w:ascii="Segoe UI" w:hAnsi="Segoe UI" w:cs="Segoe UI"/>
        </w:rPr>
        <w:t>áramlási jelenségek (pl. erős keresztáramlás, limány) helyét, hatásait, és vízállásfüggőségét, és</w:t>
      </w:r>
    </w:p>
    <w:p w14:paraId="7FA0D98B" w14:textId="702FAF88" w:rsidR="00533376" w:rsidRDefault="00EE097D" w:rsidP="00A94951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 w:rsidRPr="00EE097D">
        <w:rPr>
          <w:rFonts w:ascii="Segoe UI" w:hAnsi="Segoe UI" w:cs="Segoe UI"/>
        </w:rPr>
        <w:t>a mederben található akadályokat (pl. sziklák, gázlók, elsüllyedt tárgyak).</w:t>
      </w:r>
    </w:p>
    <w:p w14:paraId="1072C7E8" w14:textId="1E6BD677" w:rsidR="002F3220" w:rsidRDefault="002F3220" w:rsidP="00A94951">
      <w:pPr>
        <w:pStyle w:val="Listaszerbekezds"/>
        <w:numPr>
          <w:ilvl w:val="0"/>
          <w:numId w:val="4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veszteglő, és fordítóhelyeket, fontosabb rakodókat és kikötőket és azok megközelítését</w:t>
      </w:r>
    </w:p>
    <w:sectPr w:rsidR="002F3220" w:rsidSect="00CE02F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3E7"/>
    <w:multiLevelType w:val="hybridMultilevel"/>
    <w:tmpl w:val="259070CC"/>
    <w:lvl w:ilvl="0" w:tplc="0464B7D0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0FEE"/>
    <w:multiLevelType w:val="hybridMultilevel"/>
    <w:tmpl w:val="C3EA5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1AAF"/>
    <w:multiLevelType w:val="hybridMultilevel"/>
    <w:tmpl w:val="AFF2868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83106F4"/>
    <w:multiLevelType w:val="hybridMultilevel"/>
    <w:tmpl w:val="FFF4D6C2"/>
    <w:lvl w:ilvl="0" w:tplc="24AAE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123EB"/>
    <w:multiLevelType w:val="hybridMultilevel"/>
    <w:tmpl w:val="307A3F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3630C"/>
    <w:multiLevelType w:val="hybridMultilevel"/>
    <w:tmpl w:val="426A317C"/>
    <w:lvl w:ilvl="0" w:tplc="A860133A">
      <w:numFmt w:val="bullet"/>
      <w:lvlText w:val="-"/>
      <w:lvlJc w:val="left"/>
      <w:pPr>
        <w:ind w:left="930" w:hanging="360"/>
      </w:pPr>
      <w:rPr>
        <w:rFonts w:ascii="Arial" w:eastAsia="Calibri" w:hAnsi="Arial" w:cs="Aria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739403666">
    <w:abstractNumId w:val="3"/>
  </w:num>
  <w:num w:numId="2" w16cid:durableId="1614098144">
    <w:abstractNumId w:val="5"/>
  </w:num>
  <w:num w:numId="3" w16cid:durableId="1486555203">
    <w:abstractNumId w:val="4"/>
  </w:num>
  <w:num w:numId="4" w16cid:durableId="1504391183">
    <w:abstractNumId w:val="0"/>
  </w:num>
  <w:num w:numId="5" w16cid:durableId="1364937884">
    <w:abstractNumId w:val="1"/>
  </w:num>
  <w:num w:numId="6" w16cid:durableId="352343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02"/>
    <w:rsid w:val="00021363"/>
    <w:rsid w:val="00075FE1"/>
    <w:rsid w:val="000E55AB"/>
    <w:rsid w:val="000F3106"/>
    <w:rsid w:val="00131323"/>
    <w:rsid w:val="001C030B"/>
    <w:rsid w:val="001C7314"/>
    <w:rsid w:val="0025134A"/>
    <w:rsid w:val="002B212D"/>
    <w:rsid w:val="002B75C5"/>
    <w:rsid w:val="002F3220"/>
    <w:rsid w:val="00316F11"/>
    <w:rsid w:val="00321BA2"/>
    <w:rsid w:val="00365F18"/>
    <w:rsid w:val="00391D45"/>
    <w:rsid w:val="003E2CBE"/>
    <w:rsid w:val="004A2845"/>
    <w:rsid w:val="004E01E3"/>
    <w:rsid w:val="00533376"/>
    <w:rsid w:val="005B6753"/>
    <w:rsid w:val="005D5D14"/>
    <w:rsid w:val="006437CF"/>
    <w:rsid w:val="00675D62"/>
    <w:rsid w:val="006B5952"/>
    <w:rsid w:val="006B6925"/>
    <w:rsid w:val="0072335C"/>
    <w:rsid w:val="007458DB"/>
    <w:rsid w:val="00771DF9"/>
    <w:rsid w:val="00787692"/>
    <w:rsid w:val="00791DE5"/>
    <w:rsid w:val="007B449C"/>
    <w:rsid w:val="007E2640"/>
    <w:rsid w:val="00820EA2"/>
    <w:rsid w:val="008213E5"/>
    <w:rsid w:val="008264A7"/>
    <w:rsid w:val="00835A1E"/>
    <w:rsid w:val="00840A9F"/>
    <w:rsid w:val="00852188"/>
    <w:rsid w:val="008972DA"/>
    <w:rsid w:val="008D690A"/>
    <w:rsid w:val="008F6702"/>
    <w:rsid w:val="00920E5A"/>
    <w:rsid w:val="009272F4"/>
    <w:rsid w:val="00947951"/>
    <w:rsid w:val="009A1F9F"/>
    <w:rsid w:val="00A72185"/>
    <w:rsid w:val="00A94951"/>
    <w:rsid w:val="00AC4D7F"/>
    <w:rsid w:val="00AF4149"/>
    <w:rsid w:val="00B03318"/>
    <w:rsid w:val="00B20A46"/>
    <w:rsid w:val="00B748B2"/>
    <w:rsid w:val="00BA2A9C"/>
    <w:rsid w:val="00BA4911"/>
    <w:rsid w:val="00C215A6"/>
    <w:rsid w:val="00C2376C"/>
    <w:rsid w:val="00C47ABE"/>
    <w:rsid w:val="00C52392"/>
    <w:rsid w:val="00C73D4C"/>
    <w:rsid w:val="00CE02FC"/>
    <w:rsid w:val="00D111E2"/>
    <w:rsid w:val="00D246D9"/>
    <w:rsid w:val="00D454A2"/>
    <w:rsid w:val="00DD3226"/>
    <w:rsid w:val="00E1397E"/>
    <w:rsid w:val="00E30082"/>
    <w:rsid w:val="00EC6CF3"/>
    <w:rsid w:val="00ED55A4"/>
    <w:rsid w:val="00EE097D"/>
    <w:rsid w:val="00F56B55"/>
    <w:rsid w:val="00FB0463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6032"/>
  <w15:docId w15:val="{69E45C13-27AB-47CF-BDEB-73D34616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6702"/>
    <w:pPr>
      <w:ind w:left="720"/>
      <w:contextualSpacing/>
    </w:pPr>
  </w:style>
  <w:style w:type="character" w:customStyle="1" w:styleId="normaltextrun">
    <w:name w:val="normaltextrun"/>
    <w:rsid w:val="006B6925"/>
  </w:style>
  <w:style w:type="paragraph" w:styleId="Vltozat">
    <w:name w:val="Revision"/>
    <w:hidden/>
    <w:uiPriority w:val="99"/>
    <w:semiHidden/>
    <w:rsid w:val="005D5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Szigeti Zoltán</dc:creator>
  <cp:lastModifiedBy>Szigeti Zoltán</cp:lastModifiedBy>
  <cp:revision>4</cp:revision>
  <dcterms:created xsi:type="dcterms:W3CDTF">2022-11-28T07:47:00Z</dcterms:created>
  <dcterms:modified xsi:type="dcterms:W3CDTF">2022-11-29T09:44:00Z</dcterms:modified>
</cp:coreProperties>
</file>